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F3C" w:rsidRPr="000E0F3C" w:rsidRDefault="000E0F3C" w:rsidP="000E0F3C">
      <w:pPr>
        <w:jc w:val="center"/>
        <w:rPr>
          <w:rFonts w:ascii="Times New Roman" w:hAnsi="Times New Roman" w:cs="Times New Roman"/>
          <w:sz w:val="28"/>
          <w:szCs w:val="28"/>
        </w:rPr>
      </w:pPr>
      <w:r w:rsidRPr="000E0F3C">
        <w:rPr>
          <w:rFonts w:ascii="Times New Roman" w:hAnsi="Times New Roman" w:cs="Times New Roman"/>
          <w:sz w:val="28"/>
          <w:szCs w:val="28"/>
        </w:rPr>
        <w:t xml:space="preserve">Сведения об использовании выделенных </w:t>
      </w:r>
      <w:r w:rsidRPr="000E0F3C">
        <w:rPr>
          <w:rFonts w:ascii="Times New Roman" w:hAnsi="Times New Roman" w:cs="Times New Roman"/>
          <w:sz w:val="28"/>
          <w:szCs w:val="28"/>
        </w:rPr>
        <w:t>У</w:t>
      </w:r>
      <w:r w:rsidRPr="000E0F3C">
        <w:rPr>
          <w:rFonts w:ascii="Times New Roman" w:hAnsi="Times New Roman" w:cs="Times New Roman"/>
          <w:sz w:val="28"/>
          <w:szCs w:val="28"/>
        </w:rPr>
        <w:t>правлению бюджетных средств по состоянию на 01.01.2017</w:t>
      </w:r>
    </w:p>
    <w:tbl>
      <w:tblPr>
        <w:tblpPr w:leftFromText="180" w:rightFromText="180" w:vertAnchor="text"/>
        <w:tblW w:w="92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4137"/>
        <w:gridCol w:w="1611"/>
      </w:tblGrid>
      <w:tr w:rsidR="000E0F3C" w:rsidRPr="000E0F3C" w:rsidTr="000E0F3C">
        <w:trPr>
          <w:trHeight w:val="655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ind w:left="18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Выделено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Израсходовано бюджетных средств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(руб.)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% </w:t>
            </w:r>
          </w:p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F3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исполнения</w:t>
            </w:r>
          </w:p>
        </w:tc>
      </w:tr>
      <w:tr w:rsidR="000E0F3C" w:rsidRPr="000E0F3C" w:rsidTr="000E0F3C">
        <w:trPr>
          <w:trHeight w:val="382"/>
        </w:trPr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0E0F3C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20 371 678,00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3947D7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20 353 911,21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0F3C" w:rsidRPr="000E0F3C" w:rsidRDefault="003947D7" w:rsidP="000E0F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  <w:bookmarkStart w:id="0" w:name="_GoBack"/>
            <w:bookmarkEnd w:id="0"/>
          </w:p>
        </w:tc>
      </w:tr>
    </w:tbl>
    <w:p w:rsidR="006A4725" w:rsidRPr="000E0F3C" w:rsidRDefault="006A4725">
      <w:pPr>
        <w:rPr>
          <w:rFonts w:ascii="Times New Roman" w:hAnsi="Times New Roman" w:cs="Times New Roman"/>
          <w:sz w:val="28"/>
          <w:szCs w:val="28"/>
        </w:rPr>
      </w:pPr>
    </w:p>
    <w:sectPr w:rsidR="006A4725" w:rsidRPr="000E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3C"/>
    <w:rsid w:val="000E0F3C"/>
    <w:rsid w:val="003947D7"/>
    <w:rsid w:val="006A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C3D3A9-CE6F-4C1C-8E70-2DCE07E7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Zarema</dc:creator>
  <cp:keywords/>
  <dc:description/>
  <cp:lastModifiedBy>Zarema</cp:lastModifiedBy>
  <cp:revision>1</cp:revision>
  <dcterms:created xsi:type="dcterms:W3CDTF">2017-01-30T08:43:00Z</dcterms:created>
  <dcterms:modified xsi:type="dcterms:W3CDTF">2017-01-30T08:47:00Z</dcterms:modified>
</cp:coreProperties>
</file>